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C4" w:rsidRDefault="000746C4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GoBack"/>
      <w:bookmarkEnd w:id="0"/>
    </w:p>
    <w:p w:rsidR="000746C4" w:rsidRPr="000C42D8" w:rsidRDefault="000746C4" w:rsidP="000746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0C42D8">
        <w:rPr>
          <w:rFonts w:ascii="Times New Roman" w:hAnsi="Times New Roman" w:cs="Times New Roman"/>
          <w:b/>
          <w:u w:val="single"/>
        </w:rPr>
        <w:t>DOTAZNÍK PRE UČITEĽOV NA HODNOTENIE  výkonu žiaka v čítaní v  3. ročníku ZŠ</w:t>
      </w:r>
    </w:p>
    <w:p w:rsidR="000746C4" w:rsidRPr="000C42D8" w:rsidRDefault="000746C4" w:rsidP="000746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:rsidR="000746C4" w:rsidRPr="003971F7" w:rsidRDefault="000746C4" w:rsidP="000746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Meno a priezvisko dieťaťa:.....................................................................................................</w:t>
      </w:r>
    </w:p>
    <w:p w:rsidR="000746C4" w:rsidRPr="003971F7" w:rsidRDefault="000746C4" w:rsidP="000746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Škola:......................................................................................................................................</w:t>
      </w:r>
    </w:p>
    <w:p w:rsidR="000746C4" w:rsidRPr="003971F7" w:rsidRDefault="000746C4" w:rsidP="000746C4">
      <w:pPr>
        <w:rPr>
          <w:rFonts w:ascii="Times New Roman" w:hAnsi="Times New Roman" w:cs="Times New Roman"/>
        </w:rPr>
      </w:pPr>
      <w:r w:rsidRPr="003971F7">
        <w:rPr>
          <w:rFonts w:ascii="Times New Roman" w:hAnsi="Times New Roman" w:cs="Times New Roman"/>
        </w:rPr>
        <w:t>Dátum hodnotenia: ...............</w:t>
      </w:r>
      <w:r w:rsidR="002B6169">
        <w:rPr>
          <w:rFonts w:ascii="Times New Roman" w:hAnsi="Times New Roman" w:cs="Times New Roman"/>
        </w:rPr>
        <w:t xml:space="preserve">.........      </w:t>
      </w:r>
      <w:r w:rsidRPr="003971F7">
        <w:rPr>
          <w:rFonts w:ascii="Times New Roman" w:hAnsi="Times New Roman" w:cs="Times New Roman"/>
        </w:rPr>
        <w:t xml:space="preserve"> Ročník: ............... </w:t>
      </w:r>
      <w:r w:rsidR="002B6169">
        <w:rPr>
          <w:rFonts w:ascii="Times New Roman" w:hAnsi="Times New Roman" w:cs="Times New Roman"/>
        </w:rPr>
        <w:t xml:space="preserve">    </w:t>
      </w:r>
      <w:r w:rsidRPr="003971F7">
        <w:rPr>
          <w:rFonts w:ascii="Times New Roman" w:hAnsi="Times New Roman" w:cs="Times New Roman"/>
        </w:rPr>
        <w:t>Hodnotil/a:..............................</w:t>
      </w:r>
    </w:p>
    <w:p w:rsidR="000746C4" w:rsidRDefault="000746C4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635CDF" w:rsidRPr="00791BEA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</w:pPr>
      <w:r w:rsidRPr="00791BEA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Zhodnoťte výkony žiaka v čítaní podľa nasledujúcich otázok.</w:t>
      </w:r>
    </w:p>
    <w:p w:rsidR="003A02F2" w:rsidRPr="00C2089D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</w:p>
    <w:p w:rsidR="000746C4" w:rsidRPr="00635CDF" w:rsidRDefault="000746C4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Akým spôsobom žiak číta?</w:t>
      </w:r>
    </w:p>
    <w:p w:rsidR="00635CDF" w:rsidRPr="00635CDF" w:rsidRDefault="00791BEA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35CDF" w:rsidRPr="00635CDF">
        <w:rPr>
          <w:rFonts w:ascii="Times New Roman" w:hAnsi="Times New Roman" w:cs="Times New Roman"/>
          <w:sz w:val="20"/>
          <w:szCs w:val="20"/>
        </w:rPr>
        <w:t>číta hláskovaním,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číta neplynulo, občas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C2089D">
        <w:rPr>
          <w:rFonts w:ascii="Times New Roman" w:hAnsi="Times New Roman" w:cs="Times New Roman"/>
          <w:sz w:val="20"/>
          <w:szCs w:val="20"/>
        </w:rPr>
        <w:t xml:space="preserve">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číta plynulo, avšak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C2089D">
        <w:rPr>
          <w:rFonts w:ascii="Times New Roman" w:hAnsi="Times New Roman" w:cs="Times New Roman"/>
          <w:sz w:val="20"/>
          <w:szCs w:val="20"/>
        </w:rPr>
        <w:t xml:space="preserve">  </w:t>
      </w:r>
      <w:r w:rsidR="00635CDF" w:rsidRPr="00635CDF">
        <w:rPr>
          <w:rFonts w:ascii="Times New Roman" w:hAnsi="Times New Roman" w:cs="Times New Roman"/>
          <w:sz w:val="20"/>
          <w:szCs w:val="20"/>
        </w:rPr>
        <w:t>číta plynulo a rýchlo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5CDF">
        <w:rPr>
          <w:rFonts w:ascii="Times New Roman" w:hAnsi="Times New Roman" w:cs="Times New Roman"/>
          <w:sz w:val="20"/>
          <w:szCs w:val="20"/>
        </w:rPr>
        <w:t>slabikovaním alebo</w:t>
      </w:r>
      <w:r w:rsidR="00C2089D">
        <w:rPr>
          <w:rFonts w:ascii="Times New Roman" w:hAnsi="Times New Roman" w:cs="Times New Roman"/>
          <w:sz w:val="20"/>
          <w:szCs w:val="20"/>
        </w:rPr>
        <w:t xml:space="preserve">  </w:t>
      </w:r>
      <w:r w:rsidRPr="00635CDF">
        <w:rPr>
          <w:rFonts w:ascii="Times New Roman" w:hAnsi="Times New Roman" w:cs="Times New Roman"/>
          <w:sz w:val="20"/>
          <w:szCs w:val="20"/>
        </w:rPr>
        <w:t xml:space="preserve">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</w:t>
      </w:r>
      <w:r w:rsidR="00791BEA">
        <w:rPr>
          <w:rFonts w:ascii="Times New Roman" w:hAnsi="Times New Roman" w:cs="Times New Roman"/>
          <w:sz w:val="20"/>
          <w:szCs w:val="20"/>
        </w:rPr>
        <w:t xml:space="preserve">      </w:t>
      </w:r>
      <w:r w:rsidRPr="00635CDF">
        <w:rPr>
          <w:rFonts w:ascii="Times New Roman" w:hAnsi="Times New Roman" w:cs="Times New Roman"/>
          <w:sz w:val="20"/>
          <w:szCs w:val="20"/>
        </w:rPr>
        <w:t xml:space="preserve">sa zarazí pri ťažších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91BE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635CDF">
        <w:rPr>
          <w:rFonts w:ascii="Times New Roman" w:hAnsi="Times New Roman" w:cs="Times New Roman"/>
          <w:sz w:val="20"/>
          <w:szCs w:val="20"/>
        </w:rPr>
        <w:t>pomalšie</w:t>
      </w:r>
    </w:p>
    <w:p w:rsidR="00635CDF" w:rsidRPr="00635CDF" w:rsidRDefault="00791BEA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dvojitým čítaním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slovách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Dodržiava pri čítaní prízvuk, dôraz, členenie viet?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5CDF">
        <w:rPr>
          <w:rFonts w:ascii="Times New Roman" w:hAnsi="Times New Roman" w:cs="Times New Roman"/>
          <w:sz w:val="20"/>
          <w:szCs w:val="20"/>
        </w:rPr>
        <w:t>nie, robí mu to problémy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</w:t>
      </w:r>
      <w:r w:rsidRPr="00635CDF">
        <w:rPr>
          <w:rFonts w:ascii="Times New Roman" w:hAnsi="Times New Roman" w:cs="Times New Roman"/>
          <w:sz w:val="20"/>
          <w:szCs w:val="20"/>
        </w:rPr>
        <w:t xml:space="preserve"> spontánne nie, až po upozornení</w:t>
      </w:r>
      <w:r w:rsidR="00C2089D">
        <w:rPr>
          <w:rFonts w:ascii="Times New Roman" w:hAnsi="Times New Roman" w:cs="Times New Roman"/>
          <w:sz w:val="20"/>
          <w:szCs w:val="20"/>
        </w:rPr>
        <w:t xml:space="preserve">    </w:t>
      </w:r>
      <w:r w:rsidRPr="00635CDF">
        <w:rPr>
          <w:rFonts w:ascii="Times New Roman" w:hAnsi="Times New Roman" w:cs="Times New Roman"/>
          <w:sz w:val="20"/>
          <w:szCs w:val="20"/>
        </w:rPr>
        <w:t xml:space="preserve"> áno, pri ľahších</w:t>
      </w:r>
      <w:r w:rsidR="00C2089D">
        <w:rPr>
          <w:rFonts w:ascii="Times New Roman" w:hAnsi="Times New Roman" w:cs="Times New Roman"/>
          <w:sz w:val="20"/>
          <w:szCs w:val="20"/>
        </w:rPr>
        <w:t xml:space="preserve">    </w:t>
      </w:r>
      <w:r w:rsidRPr="00635CDF">
        <w:rPr>
          <w:rFonts w:ascii="Times New Roman" w:hAnsi="Times New Roman" w:cs="Times New Roman"/>
          <w:sz w:val="20"/>
          <w:szCs w:val="20"/>
        </w:rPr>
        <w:t xml:space="preserve"> </w:t>
      </w:r>
      <w:r w:rsidR="00C2089D">
        <w:rPr>
          <w:rFonts w:ascii="Times New Roman" w:hAnsi="Times New Roman" w:cs="Times New Roman"/>
          <w:sz w:val="20"/>
          <w:szCs w:val="20"/>
        </w:rPr>
        <w:t xml:space="preserve"> </w:t>
      </w:r>
      <w:r w:rsidR="00791BEA">
        <w:rPr>
          <w:rFonts w:ascii="Times New Roman" w:hAnsi="Times New Roman" w:cs="Times New Roman"/>
          <w:sz w:val="20"/>
          <w:szCs w:val="20"/>
        </w:rPr>
        <w:t xml:space="preserve">  </w:t>
      </w:r>
      <w:r w:rsidR="00C2089D">
        <w:rPr>
          <w:rFonts w:ascii="Times New Roman" w:hAnsi="Times New Roman" w:cs="Times New Roman"/>
          <w:sz w:val="20"/>
          <w:szCs w:val="20"/>
        </w:rPr>
        <w:t xml:space="preserve"> </w:t>
      </w:r>
      <w:r w:rsidRPr="00635CDF">
        <w:rPr>
          <w:rFonts w:ascii="Times New Roman" w:hAnsi="Times New Roman" w:cs="Times New Roman"/>
          <w:sz w:val="20"/>
          <w:szCs w:val="20"/>
        </w:rPr>
        <w:t>áno, bez problémov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a známych textoch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635CDF" w:rsidRPr="00635CD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Ako často sa pri čítaní mýli?</w:t>
      </w:r>
    </w:p>
    <w:p w:rsidR="00635CDF" w:rsidRPr="00635CDF" w:rsidRDefault="00791BEA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veľmi často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proofErr w:type="spellStart"/>
      <w:r w:rsidR="00635CDF" w:rsidRPr="00635CDF">
        <w:rPr>
          <w:rFonts w:ascii="Times New Roman" w:hAnsi="Times New Roman" w:cs="Times New Roman"/>
          <w:sz w:val="20"/>
          <w:szCs w:val="20"/>
        </w:rPr>
        <w:t>často</w:t>
      </w:r>
      <w:proofErr w:type="spellEnd"/>
      <w:r w:rsidR="00635CDF" w:rsidRPr="00635CDF">
        <w:rPr>
          <w:rFonts w:ascii="Times New Roman" w:hAnsi="Times New Roman" w:cs="Times New Roman"/>
          <w:sz w:val="20"/>
          <w:szCs w:val="20"/>
        </w:rPr>
        <w:t xml:space="preserve">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zriedkakedy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takmer nikdy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791BEA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Opravuje svoje chyby pri čítaní?</w:t>
      </w:r>
    </w:p>
    <w:p w:rsidR="00635CDF" w:rsidRPr="00635CDF" w:rsidRDefault="00791BEA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takmer nikdy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zriedkakedy 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väčšinou</w:t>
      </w:r>
      <w:r w:rsidR="00C2089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vždy, keď sa pomýli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4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Dokáže samostatne a zmysluplne zreprodukovať prečítaný text?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nie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len s výraznou pomocou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s malou pomocou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celkom samostatne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Vie vytvoriť osnovu prečítaného textu a tvoriť k nemu otázky?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3A02F2">
        <w:rPr>
          <w:rFonts w:ascii="Times New Roman" w:hAnsi="Times New Roman" w:cs="Times New Roman"/>
          <w:sz w:val="20"/>
          <w:szCs w:val="20"/>
        </w:rPr>
        <w:t>n</w:t>
      </w:r>
      <w:r w:rsidR="00635CDF" w:rsidRPr="00635CDF">
        <w:rPr>
          <w:rFonts w:ascii="Times New Roman" w:hAnsi="Times New Roman" w:cs="Times New Roman"/>
          <w:sz w:val="20"/>
          <w:szCs w:val="20"/>
        </w:rPr>
        <w:t>ie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zriedka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väčšinou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vždy</w:t>
      </w:r>
    </w:p>
    <w:p w:rsidR="00635CDF" w:rsidRPr="00635CDF" w:rsidRDefault="00C2089D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Dokáže vytiahnuť podstatnú informáciu z textu, zapamätať si ju, prípadne o nej diskutovať?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nie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len s výraznou pomocou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s malou pomocou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celkom samostatne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Dokáže odhaliť aj skrytý význam textu, napr. v bájkach alebo vtipoch?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n</w:t>
      </w:r>
      <w:r w:rsidR="00635CDF" w:rsidRPr="00635CDF">
        <w:rPr>
          <w:rFonts w:ascii="Times New Roman" w:hAnsi="Times New Roman" w:cs="Times New Roman"/>
          <w:sz w:val="20"/>
          <w:szCs w:val="20"/>
        </w:rPr>
        <w:t>ie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skôr nie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väčšinou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vždy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Vie mať a vyjadriť vlastný názor, zhodnotiť konanie postáv v príbehu?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nie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skôr nie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väčšinou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vždy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Je pri čítaní a práci s textom tvorivý a originálny? Využíva svoju fantáziu?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635CDF" w:rsidRPr="00635CDF">
        <w:rPr>
          <w:rFonts w:ascii="Times New Roman" w:hAnsi="Times New Roman" w:cs="Times New Roman"/>
          <w:sz w:val="20"/>
          <w:szCs w:val="20"/>
        </w:rPr>
        <w:t>nie, vzhľadom na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791BEA">
        <w:rPr>
          <w:rFonts w:ascii="Times New Roman" w:hAnsi="Times New Roman" w:cs="Times New Roman"/>
          <w:sz w:val="20"/>
          <w:szCs w:val="20"/>
        </w:rPr>
        <w:t xml:space="preserve">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zvyčajne sa pridŕža textu,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občas príde s dobrým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áno, dokáže dotvoriť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problémy s čítaním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málokedy sa uvoľní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nápadom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aj rozvinúť príbeh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4</w:t>
      </w:r>
    </w:p>
    <w:p w:rsidR="00635CDF" w:rsidRPr="00635CDF" w:rsidRDefault="00635CDF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35CDF">
        <w:rPr>
          <w:rFonts w:ascii="Times New Roman" w:hAnsi="Times New Roman" w:cs="Times New Roman"/>
          <w:b/>
          <w:sz w:val="20"/>
          <w:szCs w:val="20"/>
        </w:rPr>
        <w:t>Myslíte si, že žiak číta</w:t>
      </w:r>
    </w:p>
    <w:p w:rsidR="00635CDF" w:rsidRPr="00635CDF" w:rsidRDefault="00791BEA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len povinné texty </w:t>
      </w:r>
      <w:r w:rsidR="003A02F2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občas komiksy alebo</w:t>
      </w:r>
      <w:r w:rsidR="003A02F2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skôr časopisy, občas</w:t>
      </w:r>
      <w:r w:rsidR="003A02F2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A02F2">
        <w:rPr>
          <w:rFonts w:ascii="Times New Roman" w:hAnsi="Times New Roman" w:cs="Times New Roman"/>
          <w:sz w:val="20"/>
          <w:szCs w:val="20"/>
        </w:rPr>
        <w:t xml:space="preserve"> </w:t>
      </w:r>
      <w:r w:rsidR="00635CDF" w:rsidRPr="00635CDF">
        <w:rPr>
          <w:rFonts w:ascii="Times New Roman" w:hAnsi="Times New Roman" w:cs="Times New Roman"/>
          <w:sz w:val="20"/>
          <w:szCs w:val="20"/>
        </w:rPr>
        <w:t>je vyspelý čitateľ,</w:t>
      </w:r>
    </w:p>
    <w:p w:rsidR="00635CDF" w:rsidRP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791BEA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z učebnice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791BEA">
        <w:rPr>
          <w:rFonts w:ascii="Times New Roman" w:hAnsi="Times New Roman" w:cs="Times New Roman"/>
          <w:sz w:val="20"/>
          <w:szCs w:val="20"/>
        </w:rPr>
        <w:t xml:space="preserve">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vtipy, keď ho zaujmú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má záujem aj o</w:t>
      </w:r>
      <w:r>
        <w:rPr>
          <w:rFonts w:ascii="Times New Roman" w:hAnsi="Times New Roman" w:cs="Times New Roman"/>
          <w:sz w:val="20"/>
          <w:szCs w:val="20"/>
        </w:rPr>
        <w:t> </w:t>
      </w:r>
      <w:r w:rsidR="00635CDF" w:rsidRPr="00635CDF">
        <w:rPr>
          <w:rFonts w:ascii="Times New Roman" w:hAnsi="Times New Roman" w:cs="Times New Roman"/>
          <w:sz w:val="20"/>
          <w:szCs w:val="20"/>
        </w:rPr>
        <w:t>knihy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 prečítal už viac kníh</w:t>
      </w:r>
    </w:p>
    <w:p w:rsidR="00635CDF" w:rsidRDefault="003A02F2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2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 xml:space="preserve">3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635CDF" w:rsidRPr="00635CDF">
        <w:rPr>
          <w:rFonts w:ascii="Times New Roman" w:hAnsi="Times New Roman" w:cs="Times New Roman"/>
          <w:sz w:val="20"/>
          <w:szCs w:val="20"/>
        </w:rPr>
        <w:t>4</w:t>
      </w:r>
    </w:p>
    <w:p w:rsidR="00051953" w:rsidRDefault="00051953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953" w:rsidRPr="00635CDF" w:rsidRDefault="00051953" w:rsidP="00635C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91BEA" w:rsidRDefault="00791BEA" w:rsidP="00635CDF">
      <w:pPr>
        <w:rPr>
          <w:rFonts w:ascii="Times New Roman" w:hAnsi="Times New Roman" w:cs="Times New Roman"/>
          <w:sz w:val="20"/>
          <w:szCs w:val="20"/>
        </w:rPr>
      </w:pPr>
    </w:p>
    <w:p w:rsidR="0023444E" w:rsidRDefault="00635CDF" w:rsidP="00635CDF">
      <w:pPr>
        <w:rPr>
          <w:rFonts w:ascii="Times New Roman" w:hAnsi="Times New Roman" w:cs="Times New Roman"/>
          <w:sz w:val="20"/>
          <w:szCs w:val="20"/>
        </w:rPr>
      </w:pPr>
      <w:r w:rsidRPr="00635CDF">
        <w:rPr>
          <w:rFonts w:ascii="Times New Roman" w:hAnsi="Times New Roman" w:cs="Times New Roman"/>
          <w:sz w:val="20"/>
          <w:szCs w:val="20"/>
        </w:rPr>
        <w:t>SKÓRE ČÍTANIA : ___ / 44</w:t>
      </w:r>
    </w:p>
    <w:p w:rsidR="00051953" w:rsidRDefault="00051953" w:rsidP="00635CDF">
      <w:pPr>
        <w:rPr>
          <w:rFonts w:ascii="Times New Roman" w:hAnsi="Times New Roman" w:cs="Times New Roman"/>
          <w:sz w:val="20"/>
          <w:szCs w:val="20"/>
        </w:rPr>
      </w:pPr>
    </w:p>
    <w:p w:rsidR="00051953" w:rsidRDefault="00051953" w:rsidP="000519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Zdroj : VÁRYOVÁ, B.: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Dotazník pre učiteľov na hodnotenie gramotnosti žiakov 1. – 4. ročníka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ZŠ.</w:t>
      </w:r>
      <w:r>
        <w:rPr>
          <w:rFonts w:ascii="Times New Roman" w:hAnsi="Times New Roman" w:cs="Times New Roman"/>
          <w:sz w:val="20"/>
          <w:szCs w:val="20"/>
        </w:rPr>
        <w:t>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MIKULAJOVÁ, M. a kol.: Čítanie, písanie a </w:t>
      </w:r>
      <w:proofErr w:type="spellStart"/>
      <w:r>
        <w:rPr>
          <w:rFonts w:ascii="Times New Roman" w:hAnsi="Times New Roman" w:cs="Times New Roman"/>
          <w:sz w:val="20"/>
          <w:szCs w:val="20"/>
        </w:rPr>
        <w:t>dyslexia</w:t>
      </w:r>
      <w:proofErr w:type="spellEnd"/>
      <w:r>
        <w:rPr>
          <w:rFonts w:ascii="Times New Roman" w:hAnsi="Times New Roman" w:cs="Times New Roman"/>
          <w:sz w:val="20"/>
          <w:szCs w:val="20"/>
        </w:rPr>
        <w:t>. Bratislava, 2012.</w:t>
      </w:r>
    </w:p>
    <w:p w:rsidR="00051953" w:rsidRDefault="00051953" w:rsidP="000519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51953" w:rsidRPr="00635CDF" w:rsidRDefault="00051953" w:rsidP="00635CDF">
      <w:pPr>
        <w:rPr>
          <w:rFonts w:ascii="Times New Roman" w:hAnsi="Times New Roman" w:cs="Times New Roman"/>
          <w:sz w:val="20"/>
          <w:szCs w:val="20"/>
        </w:rPr>
      </w:pPr>
    </w:p>
    <w:sectPr w:rsidR="00051953" w:rsidRPr="00635CDF" w:rsidSect="00370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CDF"/>
    <w:rsid w:val="00051953"/>
    <w:rsid w:val="000746C4"/>
    <w:rsid w:val="000C42D8"/>
    <w:rsid w:val="0023444E"/>
    <w:rsid w:val="002B6169"/>
    <w:rsid w:val="00370B92"/>
    <w:rsid w:val="003A02F2"/>
    <w:rsid w:val="004F6A8A"/>
    <w:rsid w:val="00635CDF"/>
    <w:rsid w:val="00791BEA"/>
    <w:rsid w:val="008D0FF4"/>
    <w:rsid w:val="00C2089D"/>
    <w:rsid w:val="00D32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0B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B6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61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B6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61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4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D6094-8D46-41FF-812F-C15B084C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pc78</dc:creator>
  <cp:lastModifiedBy>admin</cp:lastModifiedBy>
  <cp:revision>2</cp:revision>
  <cp:lastPrinted>2018-10-08T05:47:00Z</cp:lastPrinted>
  <dcterms:created xsi:type="dcterms:W3CDTF">2023-04-19T06:21:00Z</dcterms:created>
  <dcterms:modified xsi:type="dcterms:W3CDTF">2023-04-19T06:21:00Z</dcterms:modified>
</cp:coreProperties>
</file>